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3D" w:rsidRPr="009D7FBB" w:rsidRDefault="005B1D60" w:rsidP="00EE4B3D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143250" cy="605144"/>
            <wp:effectExtent l="19050" t="0" r="0" b="0"/>
            <wp:docPr id="1" name="Picture 0" descr="Fullback Siding Insul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back Siding Insulation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486" cy="6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B3D">
        <w:tab/>
        <w:t xml:space="preserve">         </w:t>
      </w:r>
      <w:r w:rsidR="00EE4B3D" w:rsidRPr="00C438EC">
        <w:rPr>
          <w:b/>
          <w:sz w:val="28"/>
          <w:szCs w:val="28"/>
        </w:rPr>
        <w:t>01 33 16 TECHNICAL DATA SHEET</w:t>
      </w:r>
    </w:p>
    <w:p w:rsidR="00EE4B3D" w:rsidRDefault="00EE4B3D" w:rsidP="00EE4B3D">
      <w:pPr>
        <w:spacing w:after="0"/>
      </w:pPr>
      <w:r w:rsidRPr="00FF62EF">
        <w:rPr>
          <w:b/>
        </w:rPr>
        <w:t>CSI Classification</w:t>
      </w:r>
      <w:r>
        <w:rPr>
          <w:b/>
        </w:rPr>
        <w:t>s</w:t>
      </w:r>
      <w:r>
        <w:t>:</w:t>
      </w:r>
      <w:r>
        <w:tab/>
        <w:t>07 21 14 Siding Insulation</w:t>
      </w:r>
    </w:p>
    <w:p w:rsidR="00EE4B3D" w:rsidRDefault="00EE4B3D" w:rsidP="00EE4B3D">
      <w:pPr>
        <w:spacing w:after="0" w:line="360" w:lineRule="auto"/>
      </w:pPr>
      <w:r>
        <w:tab/>
      </w:r>
      <w:r>
        <w:tab/>
      </w:r>
      <w:r>
        <w:tab/>
        <w:t>07 46 24 Insulated Vinyl Siding</w:t>
      </w:r>
    </w:p>
    <w:p w:rsidR="00EE4B3D" w:rsidRDefault="00EE4B3D" w:rsidP="00EE4B3D">
      <w:pPr>
        <w:spacing w:after="0" w:line="240" w:lineRule="auto"/>
        <w:ind w:left="2160" w:hanging="2160"/>
      </w:pPr>
      <w:r>
        <w:rPr>
          <w:b/>
        </w:rPr>
        <w:t>Description:</w:t>
      </w:r>
      <w:r w:rsidRPr="00951AC8">
        <w:t xml:space="preserve"> </w:t>
      </w:r>
      <w:r>
        <w:tab/>
        <w:t xml:space="preserve">Expanded polystyrene (EPS) foam insulation, fire-retardant, termiticide-treated, contoured to fit approved siding.  </w:t>
      </w:r>
      <w:proofErr w:type="gramStart"/>
      <w:r>
        <w:t>Contains no CFCs, HCFCs or formaldehyde.</w:t>
      </w:r>
      <w:proofErr w:type="gramEnd"/>
      <w:r>
        <w:t xml:space="preserve"> </w:t>
      </w:r>
    </w:p>
    <w:p w:rsidR="00EE4B3D" w:rsidRDefault="00EE4B3D" w:rsidP="00EE4B3D">
      <w:pPr>
        <w:spacing w:after="0"/>
        <w:ind w:left="2160" w:hanging="2160"/>
      </w:pPr>
    </w:p>
    <w:p w:rsidR="00EE4B3D" w:rsidRDefault="00EE4B3D" w:rsidP="00EE4B3D">
      <w:r>
        <w:rPr>
          <w:b/>
        </w:rPr>
        <w:t>Intended Use:</w:t>
      </w:r>
      <w:r>
        <w:rPr>
          <w:b/>
        </w:rPr>
        <w:tab/>
      </w:r>
      <w:r>
        <w:rPr>
          <w:b/>
        </w:rPr>
        <w:tab/>
      </w:r>
      <w:r>
        <w:t>To improve structural and thermal performance of buildings.</w:t>
      </w:r>
    </w:p>
    <w:p w:rsidR="00EE4B3D" w:rsidRDefault="00EE4B3D" w:rsidP="00EE4B3D">
      <w:r>
        <w:rPr>
          <w:b/>
        </w:rPr>
        <w:t xml:space="preserve">Physical </w:t>
      </w:r>
      <w:r w:rsidRPr="000C5AF0">
        <w:rPr>
          <w:b/>
        </w:rPr>
        <w:t>Properties</w:t>
      </w:r>
      <w:r>
        <w:rPr>
          <w:b/>
        </w:rPr>
        <w:t>:</w:t>
      </w:r>
    </w:p>
    <w:p w:rsidR="00EE4B3D" w:rsidRDefault="00EE4B3D" w:rsidP="00EE4B3D">
      <w:pPr>
        <w:spacing w:after="0" w:line="360" w:lineRule="auto"/>
        <w:ind w:firstLine="720"/>
      </w:pPr>
      <w:r w:rsidRPr="00834C4D">
        <w:rPr>
          <w:b/>
        </w:rPr>
        <w:t>Length</w:t>
      </w:r>
      <w:r>
        <w:t xml:space="preserve">: </w:t>
      </w:r>
      <w:r>
        <w:tab/>
      </w:r>
      <w:r>
        <w:tab/>
        <w:t xml:space="preserve">4 ft (1200mm) long. </w:t>
      </w:r>
    </w:p>
    <w:p w:rsidR="00EE4B3D" w:rsidRDefault="00EE4B3D" w:rsidP="00EE4B3D">
      <w:pPr>
        <w:spacing w:after="0" w:line="360" w:lineRule="auto"/>
        <w:ind w:firstLine="720"/>
      </w:pPr>
      <w:r w:rsidRPr="00834C4D">
        <w:rPr>
          <w:b/>
        </w:rPr>
        <w:t xml:space="preserve">Width: </w:t>
      </w:r>
      <w:r w:rsidRPr="00834C4D">
        <w:rPr>
          <w:b/>
        </w:rPr>
        <w:tab/>
      </w:r>
      <w:r>
        <w:tab/>
      </w:r>
      <w:r>
        <w:tab/>
        <w:t xml:space="preserve">27 to 32 inches (675 to 800mm) depending on profile. </w:t>
      </w:r>
    </w:p>
    <w:p w:rsidR="00EE4B3D" w:rsidRDefault="00EE4B3D" w:rsidP="00EE4B3D">
      <w:pPr>
        <w:spacing w:after="0" w:line="360" w:lineRule="auto"/>
        <w:ind w:firstLine="720"/>
      </w:pPr>
      <w:r w:rsidRPr="000C5AF0">
        <w:rPr>
          <w:b/>
        </w:rPr>
        <w:t>Density</w:t>
      </w:r>
      <w:r>
        <w:rPr>
          <w:b/>
        </w:rPr>
        <w:t xml:space="preserve"> (ASTM C 303)</w:t>
      </w:r>
      <w:r>
        <w:t>:</w:t>
      </w:r>
      <w:r>
        <w:tab/>
        <w:t xml:space="preserve"> 1.0 lb/cu ft (16 kg/cu m). </w:t>
      </w:r>
    </w:p>
    <w:p w:rsidR="00EE4B3D" w:rsidRDefault="00EE4B3D" w:rsidP="00EE4B3D">
      <w:pPr>
        <w:spacing w:after="0"/>
        <w:ind w:firstLine="720"/>
        <w:rPr>
          <w:b/>
        </w:rPr>
      </w:pPr>
      <w:r w:rsidRPr="000C5AF0">
        <w:rPr>
          <w:b/>
        </w:rPr>
        <w:t xml:space="preserve">Flame spread / </w:t>
      </w:r>
    </w:p>
    <w:p w:rsidR="00EE4B3D" w:rsidRDefault="00EE4B3D" w:rsidP="00EE4B3D">
      <w:pPr>
        <w:spacing w:after="0"/>
        <w:ind w:firstLine="720"/>
        <w:rPr>
          <w:b/>
        </w:rPr>
      </w:pPr>
      <w:proofErr w:type="gramStart"/>
      <w:r w:rsidRPr="000C5AF0">
        <w:rPr>
          <w:b/>
        </w:rPr>
        <w:t>smoke</w:t>
      </w:r>
      <w:proofErr w:type="gramEnd"/>
      <w:r w:rsidRPr="000C5AF0">
        <w:rPr>
          <w:b/>
        </w:rPr>
        <w:t xml:space="preserve"> developed</w:t>
      </w:r>
      <w:r>
        <w:rPr>
          <w:b/>
        </w:rPr>
        <w:t xml:space="preserve"> </w:t>
      </w:r>
    </w:p>
    <w:p w:rsidR="00EE4B3D" w:rsidRDefault="00EE4B3D" w:rsidP="00EE4B3D">
      <w:pPr>
        <w:spacing w:after="0"/>
        <w:ind w:firstLine="720"/>
      </w:pPr>
      <w:r>
        <w:rPr>
          <w:b/>
        </w:rPr>
        <w:t>(ASTM E 84)</w:t>
      </w:r>
      <w:r>
        <w:t>:</w:t>
      </w:r>
      <w:r>
        <w:tab/>
        <w:t xml:space="preserve"> </w:t>
      </w:r>
      <w:r>
        <w:tab/>
        <w:t xml:space="preserve">0 / 175. </w:t>
      </w:r>
    </w:p>
    <w:p w:rsidR="00EE4B3D" w:rsidRDefault="00EE4B3D" w:rsidP="00EE4B3D">
      <w:pPr>
        <w:spacing w:after="0" w:line="240" w:lineRule="auto"/>
        <w:ind w:firstLine="720"/>
        <w:rPr>
          <w:b/>
        </w:rPr>
      </w:pPr>
    </w:p>
    <w:p w:rsidR="00EE4B3D" w:rsidRDefault="00EE4B3D" w:rsidP="00EE4B3D">
      <w:pPr>
        <w:spacing w:after="0" w:line="240" w:lineRule="auto"/>
        <w:ind w:firstLine="720"/>
        <w:rPr>
          <w:b/>
        </w:rPr>
      </w:pPr>
      <w:r w:rsidRPr="000C5AF0">
        <w:rPr>
          <w:b/>
        </w:rPr>
        <w:t>Water Absorption</w:t>
      </w:r>
      <w:r>
        <w:rPr>
          <w:b/>
        </w:rPr>
        <w:t xml:space="preserve"> </w:t>
      </w:r>
    </w:p>
    <w:p w:rsidR="00EE4B3D" w:rsidRDefault="00EE4B3D" w:rsidP="00EE4B3D">
      <w:pPr>
        <w:spacing w:after="0" w:line="360" w:lineRule="auto"/>
        <w:ind w:firstLine="720"/>
      </w:pPr>
      <w:r>
        <w:rPr>
          <w:b/>
        </w:rPr>
        <w:t>(ASTM C272)</w:t>
      </w:r>
      <w:r>
        <w:t xml:space="preserve">: </w:t>
      </w:r>
      <w:r>
        <w:tab/>
      </w:r>
      <w:r>
        <w:tab/>
        <w:t xml:space="preserve">Less than 4% by volume. </w:t>
      </w:r>
    </w:p>
    <w:p w:rsidR="00EE4B3D" w:rsidRDefault="00EE4B3D" w:rsidP="00EE4B3D">
      <w:pPr>
        <w:spacing w:after="0" w:line="360" w:lineRule="auto"/>
        <w:ind w:firstLine="720"/>
      </w:pPr>
      <w:r w:rsidRPr="000C5AF0">
        <w:rPr>
          <w:b/>
        </w:rPr>
        <w:t>Thermal Expansion</w:t>
      </w:r>
      <w:r>
        <w:t xml:space="preserve">: </w:t>
      </w:r>
      <w:r>
        <w:tab/>
        <w:t xml:space="preserve">0.000035 inch/inch/deg F (.000063 mm/mm/deg C). </w:t>
      </w:r>
    </w:p>
    <w:p w:rsidR="00EE4B3D" w:rsidRDefault="00EE4B3D" w:rsidP="00EE4B3D">
      <w:pPr>
        <w:spacing w:after="0" w:line="360" w:lineRule="auto"/>
        <w:ind w:firstLine="720"/>
      </w:pPr>
      <w:r w:rsidRPr="000C5AF0">
        <w:rPr>
          <w:b/>
        </w:rPr>
        <w:t>Insulating Values</w:t>
      </w:r>
      <w:r>
        <w:rPr>
          <w:b/>
        </w:rPr>
        <w:t xml:space="preserve"> (ASTM 1363)</w:t>
      </w:r>
      <w:r>
        <w:t xml:space="preserve">: </w:t>
      </w:r>
    </w:p>
    <w:p w:rsidR="00EE4B3D" w:rsidRDefault="00EE4B3D" w:rsidP="00EE4B3D">
      <w:pPr>
        <w:spacing w:after="0"/>
        <w:ind w:left="1440" w:firstLine="720"/>
      </w:pPr>
      <w:r w:rsidRPr="000C5AF0">
        <w:rPr>
          <w:u w:val="single"/>
        </w:rPr>
        <w:t>Siding Profile</w:t>
      </w:r>
      <w:r>
        <w:t xml:space="preserve"> </w:t>
      </w:r>
      <w:r>
        <w:tab/>
      </w:r>
      <w:r>
        <w:tab/>
      </w:r>
      <w:r>
        <w:tab/>
      </w:r>
      <w:r w:rsidRPr="000C5AF0">
        <w:rPr>
          <w:u w:val="single"/>
        </w:rPr>
        <w:t>"R"-value</w:t>
      </w:r>
      <w:r>
        <w:t xml:space="preserve"> </w:t>
      </w:r>
    </w:p>
    <w:p w:rsidR="00EE4B3D" w:rsidRDefault="00EE4B3D" w:rsidP="00EE4B3D">
      <w:pPr>
        <w:spacing w:after="0"/>
        <w:ind w:left="1440" w:firstLine="720"/>
      </w:pPr>
      <w:r>
        <w:t xml:space="preserve">D-4"  </w:t>
      </w:r>
      <w:r>
        <w:tab/>
      </w:r>
      <w:r>
        <w:tab/>
      </w:r>
      <w:r>
        <w:tab/>
      </w:r>
      <w:r>
        <w:tab/>
        <w:t xml:space="preserve">3.3  </w:t>
      </w:r>
    </w:p>
    <w:p w:rsidR="00EE4B3D" w:rsidRDefault="00EE4B3D" w:rsidP="00EE4B3D">
      <w:pPr>
        <w:spacing w:after="0"/>
        <w:ind w:left="1440" w:firstLine="720"/>
      </w:pPr>
      <w:r>
        <w:t xml:space="preserve">D-4.5"  </w:t>
      </w:r>
      <w:r>
        <w:tab/>
      </w:r>
      <w:r>
        <w:tab/>
      </w:r>
      <w:r>
        <w:tab/>
      </w:r>
      <w:r>
        <w:tab/>
        <w:t xml:space="preserve">3.7  </w:t>
      </w:r>
    </w:p>
    <w:p w:rsidR="00EE4B3D" w:rsidRDefault="00EE4B3D" w:rsidP="00EE4B3D">
      <w:pPr>
        <w:spacing w:after="0"/>
        <w:ind w:left="1440" w:firstLine="720"/>
      </w:pPr>
      <w:r>
        <w:t xml:space="preserve">D-5"  </w:t>
      </w:r>
      <w:r>
        <w:tab/>
      </w:r>
      <w:r>
        <w:tab/>
      </w:r>
      <w:r>
        <w:tab/>
      </w:r>
      <w:r>
        <w:tab/>
        <w:t xml:space="preserve">3.4  </w:t>
      </w:r>
    </w:p>
    <w:p w:rsidR="00EE4B3D" w:rsidRDefault="00EE4B3D" w:rsidP="00EE4B3D">
      <w:pPr>
        <w:spacing w:after="0"/>
        <w:ind w:left="1440" w:firstLine="720"/>
      </w:pPr>
      <w:r>
        <w:t xml:space="preserve">D-4" Dutch Lap  </w:t>
      </w:r>
      <w:r>
        <w:tab/>
      </w:r>
      <w:r>
        <w:tab/>
        <w:t xml:space="preserve">3.6  </w:t>
      </w:r>
    </w:p>
    <w:p w:rsidR="00EE4B3D" w:rsidRDefault="00EE4B3D" w:rsidP="00EE4B3D">
      <w:pPr>
        <w:spacing w:after="0"/>
        <w:ind w:left="1440" w:firstLine="720"/>
      </w:pPr>
      <w:r>
        <w:t xml:space="preserve">D-4.5" Dutch Lap  </w:t>
      </w:r>
      <w:r>
        <w:tab/>
      </w:r>
      <w:r>
        <w:tab/>
        <w:t xml:space="preserve">4.0  </w:t>
      </w:r>
    </w:p>
    <w:p w:rsidR="00EE4B3D" w:rsidRDefault="00EE4B3D" w:rsidP="00EE4B3D">
      <w:pPr>
        <w:spacing w:after="0"/>
        <w:ind w:left="1440" w:firstLine="720"/>
      </w:pPr>
      <w:r>
        <w:t xml:space="preserve">D-5" Dutch Lap  </w:t>
      </w:r>
      <w:r>
        <w:tab/>
      </w:r>
      <w:r>
        <w:tab/>
        <w:t xml:space="preserve">4.0  </w:t>
      </w:r>
    </w:p>
    <w:p w:rsidR="00EE4B3D" w:rsidRDefault="00EE4B3D" w:rsidP="00EE4B3D">
      <w:pPr>
        <w:spacing w:after="0"/>
        <w:ind w:left="1440" w:firstLine="720"/>
      </w:pPr>
      <w:r>
        <w:t xml:space="preserve">Triple 3" </w:t>
      </w:r>
      <w:r>
        <w:tab/>
      </w:r>
      <w:r>
        <w:tab/>
      </w:r>
      <w:r>
        <w:tab/>
        <w:t xml:space="preserve"> 3.7  </w:t>
      </w:r>
    </w:p>
    <w:p w:rsidR="00EE4B3D" w:rsidRDefault="00EE4B3D" w:rsidP="00EE4B3D">
      <w:pPr>
        <w:spacing w:after="0"/>
        <w:ind w:left="1440" w:firstLine="720"/>
      </w:pPr>
      <w:r>
        <w:t xml:space="preserve">8" Horizontal  </w:t>
      </w:r>
      <w:r>
        <w:tab/>
      </w:r>
      <w:r>
        <w:tab/>
      </w:r>
      <w:r>
        <w:tab/>
        <w:t xml:space="preserve">3.0  </w:t>
      </w:r>
    </w:p>
    <w:p w:rsidR="00EE4B3D" w:rsidRDefault="00EE4B3D" w:rsidP="00EE4B3D">
      <w:pPr>
        <w:pStyle w:val="Heading2"/>
        <w:spacing w:before="24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1F4B72">
        <w:rPr>
          <w:rFonts w:asciiTheme="minorHAnsi" w:hAnsiTheme="minorHAnsi"/>
          <w:sz w:val="22"/>
          <w:szCs w:val="22"/>
        </w:rPr>
        <w:t xml:space="preserve">Sound Transmission </w:t>
      </w:r>
    </w:p>
    <w:p w:rsidR="00EE4B3D" w:rsidRPr="001F4B72" w:rsidRDefault="00EE4B3D" w:rsidP="00EE4B3D">
      <w:pPr>
        <w:pStyle w:val="Heading2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1F4B72">
        <w:rPr>
          <w:rFonts w:asciiTheme="minorHAnsi" w:hAnsiTheme="minorHAnsi"/>
          <w:sz w:val="22"/>
          <w:szCs w:val="22"/>
        </w:rPr>
        <w:t>Classification (</w:t>
      </w:r>
      <w:r>
        <w:rPr>
          <w:rFonts w:asciiTheme="minorHAnsi" w:hAnsiTheme="minorHAnsi"/>
          <w:sz w:val="22"/>
          <w:szCs w:val="22"/>
        </w:rPr>
        <w:t>ASTM E413</w:t>
      </w:r>
      <w:r w:rsidRPr="001F4B72">
        <w:rPr>
          <w:rFonts w:asciiTheme="minorHAnsi" w:hAnsiTheme="minorHAnsi"/>
          <w:sz w:val="22"/>
          <w:szCs w:val="22"/>
        </w:rPr>
        <w:t>)</w:t>
      </w:r>
    </w:p>
    <w:p w:rsidR="00EE4B3D" w:rsidRDefault="00EE4B3D" w:rsidP="00EE4B3D">
      <w:pPr>
        <w:spacing w:before="240" w:after="0"/>
      </w:pPr>
      <w:r w:rsidRPr="00834C4D">
        <w:rPr>
          <w:b/>
        </w:rPr>
        <w:t>Manufacturing Tolerances</w:t>
      </w:r>
      <w:r>
        <w:t>:</w:t>
      </w:r>
    </w:p>
    <w:p w:rsidR="00EE4B3D" w:rsidRDefault="00EE4B3D" w:rsidP="00EE4B3D">
      <w:pPr>
        <w:spacing w:after="0" w:line="240" w:lineRule="auto"/>
        <w:ind w:firstLine="720"/>
      </w:pPr>
      <w:r>
        <w:t xml:space="preserve">Thickness: +/- 1/32 inch (0.8mm). </w:t>
      </w:r>
    </w:p>
    <w:p w:rsidR="00EE4B3D" w:rsidRDefault="00EE4B3D" w:rsidP="00EE4B3D">
      <w:pPr>
        <w:spacing w:after="0" w:line="240" w:lineRule="auto"/>
        <w:ind w:firstLine="720"/>
      </w:pPr>
      <w:r>
        <w:t xml:space="preserve">Width: +/- 1/16 inch (1.6mm). </w:t>
      </w:r>
    </w:p>
    <w:p w:rsidR="00EE4B3D" w:rsidRDefault="00EE4B3D" w:rsidP="00EE4B3D">
      <w:pPr>
        <w:spacing w:after="0" w:line="240" w:lineRule="auto"/>
        <w:ind w:firstLine="720"/>
      </w:pPr>
      <w:r>
        <w:t xml:space="preserve">Length: +/- 3/16 inch (4.8mm).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B3D" w:rsidRDefault="00EE4B3D" w:rsidP="00EE4B3D">
      <w:pPr>
        <w:spacing w:after="0" w:line="240" w:lineRule="auto"/>
        <w:ind w:firstLine="720"/>
      </w:pPr>
    </w:p>
    <w:p w:rsidR="00EE4B3D" w:rsidRPr="009E3144" w:rsidRDefault="00EE4B3D" w:rsidP="00EE4B3D">
      <w:pPr>
        <w:spacing w:after="0" w:line="24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27</w:t>
      </w:r>
    </w:p>
    <w:p w:rsidR="00EE4B3D" w:rsidRDefault="00EE4B3D" w:rsidP="00EE4B3D">
      <w:pPr>
        <w:spacing w:after="0"/>
      </w:pPr>
      <w:r w:rsidRPr="00FF62EF">
        <w:rPr>
          <w:b/>
        </w:rPr>
        <w:t>Accessories</w:t>
      </w:r>
      <w:r>
        <w:t>:</w:t>
      </w:r>
    </w:p>
    <w:p w:rsidR="00EE4B3D" w:rsidRDefault="00EE4B3D" w:rsidP="00EE4B3D">
      <w:pPr>
        <w:ind w:left="720"/>
      </w:pPr>
      <w:r>
        <w:t xml:space="preserve">Starter Strip: </w:t>
      </w:r>
      <w:proofErr w:type="spellStart"/>
      <w:r>
        <w:t>EasyStart</w:t>
      </w:r>
      <w:proofErr w:type="spellEnd"/>
      <w:r>
        <w:t xml:space="preserve">® 12 ft 6 in (3.8m) long strip ensures sufficient space between the siding panel and the wall substrate to accommodate </w:t>
      </w:r>
      <w:proofErr w:type="spellStart"/>
      <w:r>
        <w:t>ThermoWall</w:t>
      </w:r>
      <w:proofErr w:type="spellEnd"/>
      <w:r>
        <w:t xml:space="preserve"> panels. </w:t>
      </w:r>
    </w:p>
    <w:p w:rsidR="00EE4B3D" w:rsidRDefault="00EE4B3D" w:rsidP="00EE4B3D">
      <w:pPr>
        <w:ind w:firstLine="720"/>
      </w:pPr>
      <w:proofErr w:type="gramStart"/>
      <w:r>
        <w:t xml:space="preserve">Corner Posts: </w:t>
      </w:r>
      <w:proofErr w:type="spellStart"/>
      <w:r>
        <w:t>EasyPost</w:t>
      </w:r>
      <w:proofErr w:type="spellEnd"/>
      <w:r>
        <w:t>® inserts 48 inch (1200mm) long fit behind siding corner posts.</w:t>
      </w:r>
      <w:proofErr w:type="gramEnd"/>
      <w:r>
        <w:t xml:space="preserve"> </w:t>
      </w:r>
    </w:p>
    <w:p w:rsidR="00EE4B3D" w:rsidRPr="00431DC8" w:rsidRDefault="00EE4B3D" w:rsidP="00EE4B3D">
      <w:pPr>
        <w:spacing w:after="0"/>
      </w:pPr>
      <w:r>
        <w:rPr>
          <w:b/>
        </w:rPr>
        <w:t>Termiticide:</w:t>
      </w:r>
      <w:r>
        <w:rPr>
          <w:b/>
        </w:rPr>
        <w:tab/>
      </w:r>
      <w:proofErr w:type="spellStart"/>
      <w:r>
        <w:t>Preventol</w:t>
      </w:r>
      <w:proofErr w:type="spellEnd"/>
      <w:r>
        <w:t>™ Insecticide/Termiticide</w:t>
      </w:r>
    </w:p>
    <w:p w:rsidR="00EE4B3D" w:rsidRDefault="00EE4B3D" w:rsidP="00EE4B3D">
      <w:pPr>
        <w:spacing w:after="0"/>
        <w:rPr>
          <w:b/>
        </w:rPr>
      </w:pPr>
    </w:p>
    <w:p w:rsidR="00EE4B3D" w:rsidRDefault="00EE4B3D" w:rsidP="00EE4B3D">
      <w:pPr>
        <w:spacing w:after="0"/>
      </w:pPr>
      <w:r w:rsidRPr="00FF62EF">
        <w:rPr>
          <w:b/>
        </w:rPr>
        <w:t>Approved siding manufacturers</w:t>
      </w:r>
      <w:r>
        <w:t>:</w:t>
      </w:r>
    </w:p>
    <w:p w:rsidR="008543B0" w:rsidRDefault="008543B0" w:rsidP="00EE4B3D">
      <w:pPr>
        <w:spacing w:after="0" w:line="240" w:lineRule="auto"/>
        <w:ind w:left="720"/>
      </w:pPr>
      <w:r>
        <w:t>ABTCO</w:t>
      </w:r>
    </w:p>
    <w:p w:rsidR="00EE4B3D" w:rsidRDefault="00EE4B3D" w:rsidP="00EE4B3D">
      <w:pPr>
        <w:spacing w:after="0" w:line="240" w:lineRule="auto"/>
        <w:ind w:left="720"/>
      </w:pPr>
      <w:proofErr w:type="spellStart"/>
      <w:r>
        <w:t>Alside</w:t>
      </w:r>
      <w:proofErr w:type="spellEnd"/>
      <w:r>
        <w:t xml:space="preserve"> </w:t>
      </w:r>
    </w:p>
    <w:p w:rsidR="00EE4B3D" w:rsidRDefault="00EE4B3D" w:rsidP="00EE4B3D">
      <w:pPr>
        <w:spacing w:after="0" w:line="240" w:lineRule="auto"/>
        <w:ind w:left="720"/>
      </w:pPr>
      <w:r>
        <w:t xml:space="preserve">Certainteed </w:t>
      </w:r>
    </w:p>
    <w:p w:rsidR="00EE4B3D" w:rsidRDefault="00EE4B3D" w:rsidP="00EE4B3D">
      <w:pPr>
        <w:spacing w:after="0" w:line="240" w:lineRule="auto"/>
        <w:ind w:left="720"/>
      </w:pPr>
      <w:r>
        <w:t xml:space="preserve">Crane Performance Siding </w:t>
      </w:r>
    </w:p>
    <w:p w:rsidR="008543B0" w:rsidRDefault="008543B0" w:rsidP="00EE4B3D">
      <w:pPr>
        <w:spacing w:after="0" w:line="240" w:lineRule="auto"/>
        <w:ind w:left="720"/>
      </w:pPr>
      <w:proofErr w:type="spellStart"/>
      <w:r>
        <w:t>Gentek</w:t>
      </w:r>
      <w:proofErr w:type="spellEnd"/>
    </w:p>
    <w:p w:rsidR="00EE4B3D" w:rsidRDefault="00EE4B3D" w:rsidP="00EE4B3D">
      <w:pPr>
        <w:spacing w:after="0" w:line="240" w:lineRule="auto"/>
        <w:ind w:left="720"/>
      </w:pPr>
      <w:r>
        <w:t xml:space="preserve">Heartland </w:t>
      </w:r>
    </w:p>
    <w:p w:rsidR="008543B0" w:rsidRDefault="008543B0" w:rsidP="00EE4B3D">
      <w:pPr>
        <w:spacing w:after="0" w:line="240" w:lineRule="auto"/>
        <w:ind w:left="720"/>
      </w:pPr>
      <w:proofErr w:type="spellStart"/>
      <w:r>
        <w:t>Kaycan</w:t>
      </w:r>
      <w:proofErr w:type="spellEnd"/>
    </w:p>
    <w:p w:rsidR="00EE4B3D" w:rsidRDefault="00EE4B3D" w:rsidP="00EE4B3D">
      <w:pPr>
        <w:spacing w:after="0" w:line="240" w:lineRule="auto"/>
        <w:ind w:left="720"/>
      </w:pPr>
      <w:r>
        <w:t xml:space="preserve">KP Building Products </w:t>
      </w:r>
    </w:p>
    <w:p w:rsidR="00EE4B3D" w:rsidRDefault="00EE4B3D" w:rsidP="00EE4B3D">
      <w:pPr>
        <w:spacing w:after="0" w:line="240" w:lineRule="auto"/>
        <w:ind w:left="720"/>
      </w:pPr>
      <w:r>
        <w:t xml:space="preserve">Mastic </w:t>
      </w:r>
    </w:p>
    <w:p w:rsidR="00EE4B3D" w:rsidRDefault="00EE4B3D" w:rsidP="00EE4B3D">
      <w:pPr>
        <w:spacing w:after="0" w:line="240" w:lineRule="auto"/>
        <w:ind w:left="720"/>
      </w:pPr>
      <w:r>
        <w:t xml:space="preserve">Mitten </w:t>
      </w:r>
    </w:p>
    <w:p w:rsidR="008543B0" w:rsidRDefault="008543B0" w:rsidP="00EE4B3D">
      <w:pPr>
        <w:spacing w:after="0" w:line="240" w:lineRule="auto"/>
        <w:ind w:left="720"/>
      </w:pPr>
      <w:proofErr w:type="spellStart"/>
      <w:r>
        <w:t>Napco</w:t>
      </w:r>
      <w:proofErr w:type="spellEnd"/>
    </w:p>
    <w:p w:rsidR="00EE4B3D" w:rsidRDefault="00EE4B3D" w:rsidP="00EE4B3D">
      <w:pPr>
        <w:spacing w:after="0" w:line="240" w:lineRule="auto"/>
        <w:ind w:left="720"/>
      </w:pPr>
      <w:proofErr w:type="spellStart"/>
      <w:r>
        <w:t>Norandex</w:t>
      </w:r>
      <w:proofErr w:type="spellEnd"/>
      <w:r>
        <w:t xml:space="preserve"> Inc. </w:t>
      </w:r>
    </w:p>
    <w:p w:rsidR="00EE4B3D" w:rsidRDefault="00EE4B3D" w:rsidP="00EE4B3D">
      <w:pPr>
        <w:spacing w:after="0" w:line="240" w:lineRule="auto"/>
        <w:ind w:left="720"/>
      </w:pPr>
      <w:r>
        <w:t xml:space="preserve">Revere </w:t>
      </w:r>
    </w:p>
    <w:p w:rsidR="00EE4B3D" w:rsidRDefault="00EE4B3D" w:rsidP="00EE4B3D">
      <w:pPr>
        <w:spacing w:after="0" w:line="240" w:lineRule="auto"/>
        <w:ind w:left="720"/>
      </w:pPr>
      <w:proofErr w:type="spellStart"/>
      <w:proofErr w:type="gramStart"/>
      <w:r>
        <w:t>Variform</w:t>
      </w:r>
      <w:proofErr w:type="spellEnd"/>
      <w:r>
        <w:t>, Inc.</w:t>
      </w:r>
      <w:proofErr w:type="gramEnd"/>
      <w:r>
        <w:t xml:space="preserve"> </w:t>
      </w:r>
    </w:p>
    <w:p w:rsidR="00EE4B3D" w:rsidRDefault="00EE4B3D" w:rsidP="00EE4B3D">
      <w:pPr>
        <w:spacing w:after="0" w:line="240" w:lineRule="auto"/>
        <w:ind w:left="720"/>
      </w:pPr>
      <w:proofErr w:type="spellStart"/>
      <w:r>
        <w:t>Vytec</w:t>
      </w:r>
      <w:proofErr w:type="spellEnd"/>
      <w:r>
        <w:t xml:space="preserve"> </w:t>
      </w:r>
    </w:p>
    <w:p w:rsidR="00EE4B3D" w:rsidRDefault="00EE4B3D" w:rsidP="00EE4B3D">
      <w:pPr>
        <w:spacing w:after="0"/>
      </w:pPr>
    </w:p>
    <w:p w:rsidR="00EE4B3D" w:rsidRPr="00834C4D" w:rsidRDefault="00EE4B3D" w:rsidP="00EE4B3D">
      <w:pPr>
        <w:spacing w:after="0"/>
        <w:rPr>
          <w:b/>
        </w:rPr>
      </w:pPr>
      <w:r w:rsidRPr="00834C4D">
        <w:rPr>
          <w:b/>
        </w:rPr>
        <w:t>Applicable standards, related references</w:t>
      </w:r>
    </w:p>
    <w:p w:rsidR="00EE4B3D" w:rsidRPr="00FF56EF" w:rsidRDefault="00EE4B3D" w:rsidP="00EE4B3D">
      <w:pPr>
        <w:spacing w:after="0"/>
        <w:rPr>
          <w:sz w:val="20"/>
          <w:szCs w:val="20"/>
        </w:rPr>
      </w:pPr>
      <w:r w:rsidRPr="00FF56EF">
        <w:rPr>
          <w:sz w:val="20"/>
          <w:szCs w:val="20"/>
        </w:rPr>
        <w:t xml:space="preserve">ASTM C272 – Standard Test Method for Water Absorption of Core Materials for Structural Sandwich Construction </w:t>
      </w:r>
    </w:p>
    <w:p w:rsidR="00EE4B3D" w:rsidRPr="00FF56EF" w:rsidRDefault="00EE4B3D" w:rsidP="00EE4B3D">
      <w:pPr>
        <w:spacing w:after="0"/>
        <w:rPr>
          <w:sz w:val="20"/>
          <w:szCs w:val="20"/>
        </w:rPr>
      </w:pPr>
      <w:r w:rsidRPr="00FF56EF">
        <w:rPr>
          <w:sz w:val="20"/>
          <w:szCs w:val="20"/>
        </w:rPr>
        <w:t xml:space="preserve">ASTM C303 – Standard Test Method for Dimensions and Density of Preformed Block-Type Thermal Insulation </w:t>
      </w:r>
    </w:p>
    <w:p w:rsidR="00EE4B3D" w:rsidRPr="00FF56EF" w:rsidRDefault="00EE4B3D" w:rsidP="00EE4B3D">
      <w:pPr>
        <w:spacing w:after="0"/>
        <w:rPr>
          <w:sz w:val="20"/>
          <w:szCs w:val="20"/>
        </w:rPr>
      </w:pPr>
      <w:r w:rsidRPr="00FF56EF">
        <w:rPr>
          <w:sz w:val="20"/>
          <w:szCs w:val="20"/>
        </w:rPr>
        <w:t xml:space="preserve">ASTM C578 – Standard Specifications for Rigid, Cellular Polystyrene Thermal Insulation </w:t>
      </w:r>
    </w:p>
    <w:p w:rsidR="00EE4B3D" w:rsidRPr="00FF56EF" w:rsidRDefault="00EE4B3D" w:rsidP="00EE4B3D">
      <w:pPr>
        <w:spacing w:after="0"/>
        <w:ind w:left="720"/>
        <w:rPr>
          <w:sz w:val="20"/>
          <w:szCs w:val="20"/>
        </w:rPr>
      </w:pPr>
      <w:r w:rsidRPr="00FF56EF">
        <w:rPr>
          <w:sz w:val="20"/>
          <w:szCs w:val="20"/>
        </w:rPr>
        <w:t xml:space="preserve">ASTM C1363 – Standard Test Method for Thermal Performance of Building Materials and Envelope Assemblies by Means of a Hot Box Apparatus </w:t>
      </w:r>
    </w:p>
    <w:p w:rsidR="00EE4B3D" w:rsidRPr="00FF56EF" w:rsidRDefault="00EE4B3D" w:rsidP="00EE4B3D">
      <w:pPr>
        <w:spacing w:after="0"/>
        <w:rPr>
          <w:sz w:val="20"/>
          <w:szCs w:val="20"/>
        </w:rPr>
      </w:pPr>
      <w:r w:rsidRPr="00FF56EF">
        <w:rPr>
          <w:sz w:val="20"/>
          <w:szCs w:val="20"/>
        </w:rPr>
        <w:t xml:space="preserve">ASTM E84 – Standard Test Method for Surface-Burning Characteristics of Building Materials </w:t>
      </w:r>
    </w:p>
    <w:p w:rsidR="00EE4B3D" w:rsidRPr="00FF56EF" w:rsidRDefault="00EE4B3D" w:rsidP="00EE4B3D">
      <w:pPr>
        <w:spacing w:after="0"/>
        <w:rPr>
          <w:sz w:val="20"/>
          <w:szCs w:val="20"/>
        </w:rPr>
      </w:pPr>
      <w:r w:rsidRPr="00FF56EF">
        <w:rPr>
          <w:sz w:val="20"/>
          <w:szCs w:val="20"/>
        </w:rPr>
        <w:t xml:space="preserve">ASTM E96 – Standard Test Method for Water Vapor Transmission of Materials </w:t>
      </w:r>
    </w:p>
    <w:p w:rsidR="00EE4B3D" w:rsidRPr="00FF56EF" w:rsidRDefault="00EE4B3D" w:rsidP="00EE4B3D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0"/>
          <w:szCs w:val="20"/>
        </w:rPr>
      </w:pPr>
      <w:r w:rsidRPr="00FF56EF">
        <w:rPr>
          <w:rFonts w:asciiTheme="minorHAnsi" w:hAnsiTheme="minorHAnsi"/>
          <w:b w:val="0"/>
          <w:sz w:val="20"/>
          <w:szCs w:val="20"/>
        </w:rPr>
        <w:t>ASTM E413 – 10) Classification for Rating Sound Insulation</w:t>
      </w:r>
    </w:p>
    <w:p w:rsidR="00EE4B3D" w:rsidRDefault="00EE4B3D" w:rsidP="00EE4B3D">
      <w:pPr>
        <w:spacing w:after="0"/>
        <w:rPr>
          <w:sz w:val="20"/>
          <w:szCs w:val="20"/>
        </w:rPr>
      </w:pPr>
      <w:r w:rsidRPr="00FF56EF">
        <w:rPr>
          <w:sz w:val="20"/>
          <w:szCs w:val="20"/>
        </w:rPr>
        <w:t>UL 723 – Tests for Surface Burning Characteristics of</w:t>
      </w:r>
      <w:r w:rsidRPr="00431DC8">
        <w:rPr>
          <w:sz w:val="20"/>
          <w:szCs w:val="20"/>
        </w:rPr>
        <w:t xml:space="preserve"> Building Materials</w:t>
      </w:r>
    </w:p>
    <w:p w:rsidR="00EE4B3D" w:rsidRDefault="00EE4B3D" w:rsidP="00EE4B3D">
      <w:pPr>
        <w:spacing w:after="0"/>
        <w:rPr>
          <w:sz w:val="20"/>
          <w:szCs w:val="20"/>
        </w:rPr>
      </w:pPr>
    </w:p>
    <w:p w:rsidR="00EE4B3D" w:rsidRDefault="00EE4B3D" w:rsidP="00EE4B3D">
      <w:pPr>
        <w:spacing w:after="0"/>
        <w:rPr>
          <w:sz w:val="20"/>
          <w:szCs w:val="20"/>
        </w:rPr>
      </w:pPr>
    </w:p>
    <w:p w:rsidR="00EE4B3D" w:rsidRDefault="00EE4B3D" w:rsidP="00EE4B3D">
      <w:pPr>
        <w:spacing w:after="0"/>
        <w:jc w:val="center"/>
      </w:pPr>
      <w:r>
        <w:rPr>
          <w:noProof/>
        </w:rPr>
        <w:drawing>
          <wp:inline distT="0" distB="0" distL="0" distR="0">
            <wp:extent cx="2286000" cy="25717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3D" w:rsidRDefault="00EE4B3D" w:rsidP="00EE4B3D">
      <w:pPr>
        <w:spacing w:after="0" w:line="240" w:lineRule="auto"/>
        <w:jc w:val="center"/>
      </w:pPr>
      <w:r>
        <w:t>6753 Chestnut Ridge Road</w:t>
      </w:r>
    </w:p>
    <w:p w:rsidR="00EE4B3D" w:rsidRDefault="00EE4B3D" w:rsidP="00EE4B3D">
      <w:pPr>
        <w:spacing w:after="0" w:line="240" w:lineRule="auto"/>
        <w:jc w:val="center"/>
      </w:pPr>
      <w:r>
        <w:t>Beach City, OH 44608</w:t>
      </w:r>
    </w:p>
    <w:p w:rsidR="00EE4B3D" w:rsidRDefault="00EE4B3D" w:rsidP="00EE4B3D">
      <w:pPr>
        <w:spacing w:after="0" w:line="240" w:lineRule="auto"/>
        <w:jc w:val="center"/>
      </w:pPr>
      <w:r>
        <w:t>Tel: 330.756.3200</w:t>
      </w:r>
    </w:p>
    <w:p w:rsidR="00EE4B3D" w:rsidRDefault="00EE4B3D" w:rsidP="00EE4B3D">
      <w:pPr>
        <w:spacing w:after="0" w:line="240" w:lineRule="auto"/>
        <w:jc w:val="center"/>
      </w:pPr>
      <w:r>
        <w:t>Fax: 330.756.3206</w:t>
      </w:r>
    </w:p>
    <w:p w:rsidR="00EE4B3D" w:rsidRDefault="00EE4B3D" w:rsidP="00EE4B3D">
      <w:pPr>
        <w:spacing w:after="0" w:line="240" w:lineRule="auto"/>
        <w:jc w:val="center"/>
      </w:pPr>
      <w:r>
        <w:t>Toll Free: 1.800.860.3626</w:t>
      </w:r>
    </w:p>
    <w:p w:rsidR="00EE4B3D" w:rsidRDefault="00EE4B3D" w:rsidP="00EE4B3D">
      <w:pPr>
        <w:spacing w:after="0" w:line="240" w:lineRule="auto"/>
        <w:jc w:val="center"/>
      </w:pPr>
      <w:r>
        <w:t>E-mail: info@progressivefoam.com</w:t>
      </w:r>
    </w:p>
    <w:p w:rsidR="00EE4B3D" w:rsidRDefault="00EE4B3D" w:rsidP="00EE4B3D">
      <w:pPr>
        <w:spacing w:after="0" w:line="240" w:lineRule="auto"/>
        <w:ind w:left="2160" w:firstLine="720"/>
      </w:pPr>
      <w:r>
        <w:t xml:space="preserve">     Website: </w:t>
      </w:r>
      <w:hyperlink r:id="rId7" w:history="1">
        <w:r w:rsidR="00922118">
          <w:rPr>
            <w:rStyle w:val="Hyperlink"/>
          </w:rPr>
          <w:t>http://www.progressivefoam</w:t>
        </w:r>
        <w:r w:rsidRPr="001879A0">
          <w:rPr>
            <w:rStyle w:val="Hyperlink"/>
          </w:rPr>
          <w:t>.com</w:t>
        </w:r>
      </w:hyperlink>
      <w:r>
        <w:tab/>
      </w:r>
      <w:r>
        <w:tab/>
      </w:r>
      <w:r>
        <w:tab/>
      </w:r>
      <w:r>
        <w:tab/>
        <w:t xml:space="preserve">        </w:t>
      </w:r>
    </w:p>
    <w:p w:rsidR="003E5517" w:rsidRPr="003F12EB" w:rsidRDefault="003E5517" w:rsidP="007D2181">
      <w:pPr>
        <w:pStyle w:val="Default"/>
        <w:jc w:val="center"/>
        <w:rPr>
          <w:sz w:val="20"/>
          <w:szCs w:val="20"/>
        </w:rPr>
      </w:pPr>
    </w:p>
    <w:sectPr w:rsidR="003E5517" w:rsidRPr="003F12EB" w:rsidSect="003E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777"/>
    <w:multiLevelType w:val="hybridMultilevel"/>
    <w:tmpl w:val="C2A60292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EF1A7C06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E0FE3"/>
    <w:multiLevelType w:val="hybridMultilevel"/>
    <w:tmpl w:val="F23A33E4"/>
    <w:lvl w:ilvl="0" w:tplc="ABAA3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29668C6">
      <w:start w:val="1"/>
      <w:numFmt w:val="decimal"/>
      <w:lvlText w:val="%3."/>
      <w:lvlJc w:val="left"/>
      <w:pPr>
        <w:ind w:left="3060" w:hanging="72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C677C"/>
    <w:multiLevelType w:val="hybridMultilevel"/>
    <w:tmpl w:val="8FA06E70"/>
    <w:lvl w:ilvl="0" w:tplc="33DE3E1E">
      <w:start w:val="1"/>
      <w:numFmt w:val="lowerLetter"/>
      <w:lvlText w:val="%1."/>
      <w:lvlJc w:val="left"/>
      <w:pPr>
        <w:ind w:left="1447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4C371C2D"/>
    <w:multiLevelType w:val="hybridMultilevel"/>
    <w:tmpl w:val="8A543E08"/>
    <w:lvl w:ilvl="0" w:tplc="D05E5D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22F"/>
    <w:rsid w:val="00064A4B"/>
    <w:rsid w:val="00164E3B"/>
    <w:rsid w:val="0031522F"/>
    <w:rsid w:val="003D2B09"/>
    <w:rsid w:val="003E5517"/>
    <w:rsid w:val="003F12EB"/>
    <w:rsid w:val="005B1D60"/>
    <w:rsid w:val="007D2181"/>
    <w:rsid w:val="0081497E"/>
    <w:rsid w:val="008543B0"/>
    <w:rsid w:val="00922118"/>
    <w:rsid w:val="00A8246A"/>
    <w:rsid w:val="00EE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3D"/>
  </w:style>
  <w:style w:type="paragraph" w:styleId="Heading2">
    <w:name w:val="heading 2"/>
    <w:basedOn w:val="Normal"/>
    <w:link w:val="Heading2Char"/>
    <w:uiPriority w:val="9"/>
    <w:qFormat/>
    <w:rsid w:val="00EE4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1522F"/>
    <w:pPr>
      <w:autoSpaceDE w:val="0"/>
      <w:autoSpaceDN w:val="0"/>
      <w:adjustRightInd w:val="0"/>
      <w:spacing w:after="0" w:line="241" w:lineRule="atLeast"/>
    </w:pPr>
    <w:rPr>
      <w:rFonts w:ascii="Univers LT Std 47 Cn Lt" w:eastAsia="Times New Roman" w:hAnsi="Univers LT Std 47 Cn Lt" w:cs="Times New Roman"/>
      <w:sz w:val="24"/>
      <w:szCs w:val="24"/>
    </w:rPr>
  </w:style>
  <w:style w:type="character" w:customStyle="1" w:styleId="A2">
    <w:name w:val="A2"/>
    <w:uiPriority w:val="99"/>
    <w:rsid w:val="0031522F"/>
    <w:rPr>
      <w:rFonts w:cs="Univers LT Std 47 Cn Lt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06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21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D218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E4B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EE4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llba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dcterms:created xsi:type="dcterms:W3CDTF">2011-01-19T19:08:00Z</dcterms:created>
  <dcterms:modified xsi:type="dcterms:W3CDTF">2011-01-31T12:06:00Z</dcterms:modified>
</cp:coreProperties>
</file>